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4E9F" w14:textId="21F295F5" w:rsidR="007203BA" w:rsidRPr="007203BA" w:rsidRDefault="007203BA">
      <w:pPr>
        <w:rPr>
          <w:rFonts w:ascii="Times New Roman" w:hAnsi="Times New Roman" w:cs="Times New Roman"/>
          <w:sz w:val="24"/>
          <w:szCs w:val="24"/>
        </w:rPr>
      </w:pPr>
      <w:r w:rsidRPr="007203BA">
        <w:rPr>
          <w:rFonts w:ascii="Times New Roman" w:hAnsi="Times New Roman" w:cs="Times New Roman"/>
          <w:sz w:val="24"/>
          <w:szCs w:val="24"/>
        </w:rPr>
        <w:t>Beyond DEI Tips and Strategies: Cultivating a Continuous Learning Approach to Inclusive Teaching</w:t>
      </w:r>
    </w:p>
    <w:p w14:paraId="11F0A6B1" w14:textId="5356FA8A" w:rsidR="007203BA" w:rsidRPr="007203BA" w:rsidRDefault="007203BA">
      <w:pPr>
        <w:rPr>
          <w:rFonts w:ascii="Times New Roman" w:hAnsi="Times New Roman" w:cs="Times New Roman"/>
          <w:i/>
          <w:iCs/>
          <w:sz w:val="24"/>
          <w:szCs w:val="24"/>
          <w:shd w:val="clear" w:color="auto" w:fill="FFFFFF"/>
        </w:rPr>
      </w:pPr>
      <w:r w:rsidRPr="007203BA">
        <w:rPr>
          <w:rFonts w:ascii="Times New Roman" w:hAnsi="Times New Roman" w:cs="Times New Roman"/>
          <w:i/>
          <w:iCs/>
          <w:sz w:val="24"/>
          <w:szCs w:val="24"/>
          <w:shd w:val="clear" w:color="auto" w:fill="FFFFFF"/>
        </w:rPr>
        <w:t>with China Jenkins</w:t>
      </w:r>
    </w:p>
    <w:p w14:paraId="1C11E202" w14:textId="0570C3B9" w:rsidR="00B755A4" w:rsidRPr="007203BA" w:rsidRDefault="007203BA">
      <w:pPr>
        <w:rPr>
          <w:rFonts w:ascii="Times New Roman" w:hAnsi="Times New Roman" w:cs="Times New Roman"/>
          <w:sz w:val="24"/>
          <w:szCs w:val="24"/>
        </w:rPr>
      </w:pPr>
      <w:r w:rsidRPr="007203BA">
        <w:rPr>
          <w:rFonts w:ascii="Times New Roman" w:hAnsi="Times New Roman" w:cs="Times New Roman"/>
          <w:sz w:val="24"/>
          <w:szCs w:val="24"/>
          <w:shd w:val="clear" w:color="auto" w:fill="FFFFFF"/>
        </w:rPr>
        <w:t>Inclusive teaching has become an extremely popular buzzword in academic circles due to need to effectively teach our increasingly diverse student populations. While most faculty are aware of the need to be more inclusive, they are often unaware of the limiting mindsets and structures that can hinder them from meaningfully engaging marginalized and underrepresented learners. Using activities and self-reflection exercises, participating faculty will explore critical components of inclusive teaching and will learn some practical approaches for implementation in the classroom. Most importantly, faculty will be given tools to support continuous learning as they develop their own pedagogy of inclusion.  </w:t>
      </w:r>
    </w:p>
    <w:sectPr w:rsidR="00B755A4" w:rsidRPr="0072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BA"/>
    <w:rsid w:val="007203BA"/>
    <w:rsid w:val="00B7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5610"/>
  <w15:chartTrackingRefBased/>
  <w15:docId w15:val="{958D97B8-41D2-4AE5-AAD2-A52ECAF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2021-05-19T15:49:00Z</dcterms:created>
  <dcterms:modified xsi:type="dcterms:W3CDTF">2021-05-19T15:57:00Z</dcterms:modified>
</cp:coreProperties>
</file>